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A89" w:rsidRPr="00B70982" w:rsidRDefault="00C72A89" w:rsidP="00C72A89">
      <w:pPr>
        <w:adjustRightInd w:val="0"/>
        <w:snapToGrid w:val="0"/>
        <w:spacing w:line="360" w:lineRule="auto"/>
        <w:ind w:firstLineChars="1278" w:firstLine="3079"/>
        <w:rPr>
          <w:rFonts w:ascii="黑体" w:eastAsia="黑体" w:hint="eastAsia"/>
          <w:b/>
          <w:sz w:val="24"/>
        </w:rPr>
      </w:pPr>
      <w:r w:rsidRPr="00B70982">
        <w:rPr>
          <w:rFonts w:ascii="黑体" w:eastAsia="黑体" w:hint="eastAsia"/>
          <w:b/>
          <w:sz w:val="24"/>
        </w:rPr>
        <w:t>16</w:t>
      </w:r>
      <w:r>
        <w:rPr>
          <w:rFonts w:ascii="黑体" w:eastAsia="黑体"/>
          <w:b/>
          <w:sz w:val="24"/>
        </w:rPr>
        <w:t>.</w:t>
      </w:r>
      <w:r w:rsidRPr="00B70982">
        <w:rPr>
          <w:rFonts w:ascii="黑体" w:eastAsia="黑体" w:hint="eastAsia"/>
          <w:b/>
          <w:sz w:val="24"/>
        </w:rPr>
        <w:t>珍珠鸟</w:t>
      </w:r>
    </w:p>
    <w:p w:rsidR="00C72A89" w:rsidRPr="00B70982" w:rsidRDefault="00C72A89" w:rsidP="00C72A89">
      <w:pPr>
        <w:adjustRightInd w:val="0"/>
        <w:snapToGrid w:val="0"/>
        <w:spacing w:line="360" w:lineRule="auto"/>
        <w:ind w:firstLineChars="200" w:firstLine="480"/>
        <w:rPr>
          <w:rFonts w:hint="eastAsia"/>
          <w:sz w:val="24"/>
        </w:rPr>
      </w:pPr>
      <w:r w:rsidRPr="00B70982">
        <w:rPr>
          <w:rFonts w:hint="eastAsia"/>
          <w:sz w:val="24"/>
        </w:rPr>
        <w:t>班级：</w:t>
      </w:r>
      <w:r w:rsidRPr="00B70982">
        <w:rPr>
          <w:rFonts w:hint="eastAsia"/>
          <w:sz w:val="24"/>
          <w:u w:val="single"/>
        </w:rPr>
        <w:t xml:space="preserve">              </w:t>
      </w:r>
      <w:r w:rsidRPr="00B70982">
        <w:rPr>
          <w:rFonts w:hint="eastAsia"/>
          <w:sz w:val="24"/>
        </w:rPr>
        <w:t xml:space="preserve">                      </w:t>
      </w:r>
      <w:r w:rsidRPr="00B70982">
        <w:rPr>
          <w:rFonts w:hint="eastAsia"/>
          <w:sz w:val="24"/>
        </w:rPr>
        <w:t>姓名：</w:t>
      </w:r>
      <w:r w:rsidRPr="00B70982">
        <w:rPr>
          <w:rFonts w:hint="eastAsia"/>
          <w:sz w:val="24"/>
          <w:u w:val="single"/>
        </w:rPr>
        <w:t xml:space="preserve">              </w:t>
      </w:r>
      <w:r w:rsidRPr="00B70982">
        <w:rPr>
          <w:rFonts w:hint="eastAsia"/>
          <w:sz w:val="24"/>
        </w:rPr>
        <w:t xml:space="preserve">      </w:t>
      </w:r>
    </w:p>
    <w:p w:rsidR="00C72A89" w:rsidRPr="00B70982" w:rsidRDefault="00C72A89" w:rsidP="00C72A89">
      <w:pPr>
        <w:adjustRightInd w:val="0"/>
        <w:snapToGrid w:val="0"/>
        <w:spacing w:line="360" w:lineRule="auto"/>
        <w:ind w:firstLineChars="200" w:firstLine="480"/>
        <w:rPr>
          <w:rFonts w:hint="eastAsia"/>
          <w:sz w:val="24"/>
        </w:rPr>
      </w:pPr>
      <w:r w:rsidRPr="00B70982">
        <w:rPr>
          <w:rFonts w:hint="eastAsia"/>
          <w:sz w:val="24"/>
        </w:rPr>
        <w:t>组别：</w:t>
      </w:r>
      <w:r w:rsidRPr="00B70982">
        <w:rPr>
          <w:rFonts w:hint="eastAsia"/>
          <w:sz w:val="24"/>
          <w:u w:val="single"/>
        </w:rPr>
        <w:t xml:space="preserve">              </w:t>
      </w:r>
      <w:r w:rsidRPr="00B70982">
        <w:rPr>
          <w:rFonts w:hint="eastAsia"/>
          <w:sz w:val="24"/>
        </w:rPr>
        <w:t xml:space="preserve">                      </w:t>
      </w:r>
      <w:r w:rsidRPr="00B70982">
        <w:rPr>
          <w:rFonts w:hint="eastAsia"/>
          <w:sz w:val="24"/>
        </w:rPr>
        <w:t>主备人：</w:t>
      </w:r>
      <w:r w:rsidRPr="00B70982">
        <w:rPr>
          <w:rFonts w:hint="eastAsia"/>
          <w:sz w:val="24"/>
          <w:u w:val="single"/>
        </w:rPr>
        <w:t xml:space="preserve">  </w:t>
      </w:r>
      <w:r>
        <w:rPr>
          <w:rFonts w:hint="eastAsia"/>
          <w:sz w:val="24"/>
          <w:u w:val="single"/>
        </w:rPr>
        <w:t xml:space="preserve"> </w:t>
      </w:r>
      <w:r w:rsidRPr="00B70982">
        <w:rPr>
          <w:rFonts w:hint="eastAsia"/>
          <w:sz w:val="24"/>
          <w:u w:val="single"/>
        </w:rPr>
        <w:t xml:space="preserve">    </w:t>
      </w:r>
      <w:r w:rsidRPr="00B70982">
        <w:rPr>
          <w:rFonts w:hint="eastAsia"/>
          <w:sz w:val="24"/>
        </w:rPr>
        <w:t xml:space="preserve">    </w:t>
      </w:r>
    </w:p>
    <w:p w:rsidR="00C72A89" w:rsidRPr="00B70982" w:rsidRDefault="00C72A89" w:rsidP="00C72A89">
      <w:pPr>
        <w:adjustRightInd w:val="0"/>
        <w:snapToGrid w:val="0"/>
        <w:spacing w:line="360" w:lineRule="auto"/>
        <w:ind w:firstLineChars="200" w:firstLine="482"/>
        <w:rPr>
          <w:rFonts w:eastAsia="黑体" w:hint="eastAsia"/>
          <w:sz w:val="24"/>
        </w:rPr>
      </w:pPr>
      <w:r w:rsidRPr="00B70982">
        <w:rPr>
          <w:rFonts w:ascii="宋体" w:eastAsia="黑体" w:hint="eastAsia"/>
          <w:b/>
          <w:sz w:val="24"/>
        </w:rPr>
        <w:t>温馨寄语：</w:t>
      </w:r>
      <w:r w:rsidRPr="00B70982">
        <w:rPr>
          <w:rFonts w:eastAsia="黑体" w:hint="eastAsia"/>
          <w:sz w:val="24"/>
        </w:rPr>
        <w:t>我的课堂我做主，我交流，我提高！</w:t>
      </w:r>
    </w:p>
    <w:p w:rsidR="00C72A89" w:rsidRPr="00B70982" w:rsidRDefault="00C72A89" w:rsidP="00C72A89">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一、学习目标：</w:t>
      </w:r>
    </w:p>
    <w:p w:rsidR="00C72A89" w:rsidRPr="00B70982" w:rsidRDefault="00C72A89" w:rsidP="00C72A89">
      <w:pPr>
        <w:adjustRightInd w:val="0"/>
        <w:snapToGrid w:val="0"/>
        <w:spacing w:line="360" w:lineRule="auto"/>
        <w:ind w:firstLineChars="200" w:firstLine="480"/>
        <w:rPr>
          <w:rFonts w:hint="eastAsia"/>
          <w:sz w:val="24"/>
        </w:rPr>
      </w:pPr>
      <w:r w:rsidRPr="00B70982">
        <w:rPr>
          <w:rFonts w:hint="eastAsia"/>
          <w:sz w:val="24"/>
        </w:rPr>
        <w:t>1</w:t>
      </w:r>
      <w:r w:rsidRPr="00B70982">
        <w:rPr>
          <w:rFonts w:hint="eastAsia"/>
          <w:sz w:val="24"/>
        </w:rPr>
        <w:t>、通过自学，正确认读词语：“垂蔓、葱茏、瞅瞅、雏儿、画框、嚓嚓、涂了蜡、嗒嗒、细腻、眼睑、眸子、咂咂嘴、流泻”。能有感情的朗读课文，积累好词佳句。</w:t>
      </w:r>
    </w:p>
    <w:p w:rsidR="00C72A89" w:rsidRPr="00B70982" w:rsidRDefault="00C72A89" w:rsidP="00C72A89">
      <w:pPr>
        <w:adjustRightInd w:val="0"/>
        <w:snapToGrid w:val="0"/>
        <w:spacing w:line="360" w:lineRule="auto"/>
        <w:ind w:firstLineChars="200" w:firstLine="480"/>
        <w:rPr>
          <w:rFonts w:hint="eastAsia"/>
          <w:sz w:val="24"/>
        </w:rPr>
      </w:pPr>
      <w:r w:rsidRPr="00B70982">
        <w:rPr>
          <w:rFonts w:hint="eastAsia"/>
          <w:sz w:val="24"/>
        </w:rPr>
        <w:t>2</w:t>
      </w:r>
      <w:r w:rsidRPr="00B70982">
        <w:rPr>
          <w:rFonts w:hint="eastAsia"/>
          <w:sz w:val="24"/>
        </w:rPr>
        <w:t>、通过自读、品读、悟读，了解课文的内容，能明白我是怎样逐渐得到珍珠鸟的信赖的。（重点）</w:t>
      </w:r>
    </w:p>
    <w:p w:rsidR="00C72A89" w:rsidRPr="00B70982" w:rsidRDefault="00C72A89" w:rsidP="00C72A89">
      <w:pPr>
        <w:adjustRightInd w:val="0"/>
        <w:snapToGrid w:val="0"/>
        <w:spacing w:line="360" w:lineRule="auto"/>
        <w:ind w:firstLineChars="200" w:firstLine="480"/>
        <w:rPr>
          <w:rFonts w:hint="eastAsia"/>
          <w:sz w:val="24"/>
        </w:rPr>
      </w:pPr>
      <w:r w:rsidRPr="00B70982">
        <w:rPr>
          <w:rFonts w:hint="eastAsia"/>
          <w:sz w:val="24"/>
        </w:rPr>
        <w:t>3</w:t>
      </w:r>
      <w:r w:rsidRPr="00B70982">
        <w:rPr>
          <w:rFonts w:hint="eastAsia"/>
          <w:sz w:val="24"/>
        </w:rPr>
        <w:t>、联系实际，理解课文最后一句话的的含义，体会作者的感情，领悟信赖是人与动物和谐相处的基础，从而认识到应该爱护动物，善待生命。（难点）</w:t>
      </w:r>
    </w:p>
    <w:p w:rsidR="00C72A89" w:rsidRPr="00B70982" w:rsidRDefault="00C72A89" w:rsidP="00C72A89">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二、学法指导：</w:t>
      </w:r>
    </w:p>
    <w:p w:rsidR="00C72A89" w:rsidRPr="00B70982" w:rsidRDefault="00C72A89" w:rsidP="00C72A89">
      <w:pPr>
        <w:adjustRightInd w:val="0"/>
        <w:snapToGrid w:val="0"/>
        <w:spacing w:line="360" w:lineRule="auto"/>
        <w:ind w:firstLineChars="200" w:firstLine="482"/>
        <w:rPr>
          <w:rFonts w:hint="eastAsia"/>
          <w:b/>
          <w:sz w:val="24"/>
        </w:rPr>
      </w:pPr>
      <w:r w:rsidRPr="00B70982">
        <w:rPr>
          <w:rFonts w:hint="eastAsia"/>
          <w:b/>
          <w:sz w:val="24"/>
        </w:rPr>
        <w:t xml:space="preserve">    </w:t>
      </w:r>
      <w:r w:rsidRPr="00B70982">
        <w:rPr>
          <w:rFonts w:hint="eastAsia"/>
          <w:b/>
          <w:sz w:val="24"/>
        </w:rPr>
        <w:t>自读自悟</w:t>
      </w:r>
      <w:r w:rsidRPr="00B70982">
        <w:rPr>
          <w:rFonts w:hint="eastAsia"/>
          <w:b/>
          <w:sz w:val="24"/>
        </w:rPr>
        <w:t xml:space="preserve">  </w:t>
      </w:r>
      <w:r w:rsidRPr="00B70982">
        <w:rPr>
          <w:rFonts w:hint="eastAsia"/>
          <w:b/>
          <w:sz w:val="24"/>
        </w:rPr>
        <w:t>合作学习</w:t>
      </w:r>
      <w:r w:rsidRPr="00B70982">
        <w:rPr>
          <w:rFonts w:hint="eastAsia"/>
          <w:b/>
          <w:sz w:val="24"/>
        </w:rPr>
        <w:t xml:space="preserve">  </w:t>
      </w:r>
      <w:r w:rsidRPr="00B70982">
        <w:rPr>
          <w:rFonts w:hint="eastAsia"/>
          <w:sz w:val="24"/>
        </w:rPr>
        <w:t>按阅读提示，通过自主阅读，自学生词，读懂课文，根据导学案设计的问题展开学习，之后，和大家交流自己的体会，汇报收获，解决疑问。</w:t>
      </w:r>
    </w:p>
    <w:p w:rsidR="00C72A89" w:rsidRPr="00B70982" w:rsidRDefault="00C72A89" w:rsidP="00C72A89">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三、知识链接：</w:t>
      </w:r>
    </w:p>
    <w:p w:rsidR="00C72A89" w:rsidRPr="00B70982" w:rsidRDefault="00C72A89" w:rsidP="00C72A89">
      <w:pPr>
        <w:adjustRightInd w:val="0"/>
        <w:snapToGrid w:val="0"/>
        <w:spacing w:line="360" w:lineRule="auto"/>
        <w:ind w:firstLineChars="200" w:firstLine="480"/>
        <w:rPr>
          <w:rFonts w:hint="eastAsia"/>
          <w:sz w:val="24"/>
        </w:rPr>
      </w:pPr>
      <w:r w:rsidRPr="00B70982">
        <w:rPr>
          <w:rFonts w:hint="eastAsia"/>
          <w:sz w:val="24"/>
        </w:rPr>
        <w:t xml:space="preserve">    </w:t>
      </w:r>
      <w:r w:rsidRPr="00B70982">
        <w:rPr>
          <w:rFonts w:ascii="Arial" w:hAnsi="Arial" w:cs="Arial"/>
          <w:sz w:val="24"/>
        </w:rPr>
        <w:t>冯骥才，浙江宁波人，</w:t>
      </w:r>
      <w:r w:rsidRPr="00B70982">
        <w:rPr>
          <w:rFonts w:ascii="Arial" w:hAnsi="Arial" w:cs="Arial"/>
          <w:sz w:val="24"/>
        </w:rPr>
        <w:t xml:space="preserve"> </w:t>
      </w:r>
      <w:r w:rsidRPr="00B70982">
        <w:rPr>
          <w:rFonts w:ascii="Arial" w:hAnsi="Arial" w:cs="Arial"/>
          <w:sz w:val="24"/>
        </w:rPr>
        <w:t>祖籍浙江慈溪，</w:t>
      </w:r>
      <w:r w:rsidRPr="00B70982">
        <w:rPr>
          <w:rFonts w:ascii="Arial" w:hAnsi="Arial" w:cs="Arial"/>
          <w:sz w:val="24"/>
        </w:rPr>
        <w:t>1942</w:t>
      </w:r>
      <w:r w:rsidRPr="00B70982">
        <w:rPr>
          <w:rFonts w:ascii="Arial" w:hAnsi="Arial" w:cs="Arial"/>
          <w:sz w:val="24"/>
        </w:rPr>
        <w:t>年生于天津。著名当代作家，文学家，艺术家，民间艺术工作者。著名民间文艺家。现任</w:t>
      </w:r>
      <w:hyperlink r:id="rId6" w:tgtFrame="_blank" w:history="1">
        <w:r w:rsidRPr="00B70982">
          <w:rPr>
            <w:rStyle w:val="a7"/>
            <w:rFonts w:ascii="Arial" w:hAnsi="Arial" w:cs="Arial"/>
            <w:sz w:val="24"/>
          </w:rPr>
          <w:t>中国文学艺术界联合会</w:t>
        </w:r>
      </w:hyperlink>
      <w:r w:rsidRPr="00B70982">
        <w:rPr>
          <w:rFonts w:ascii="Arial" w:hAnsi="Arial" w:cs="Arial"/>
          <w:sz w:val="24"/>
        </w:rPr>
        <w:t>执行副主席，</w:t>
      </w:r>
      <w:hyperlink r:id="rId7" w:tgtFrame="_blank" w:history="1">
        <w:r w:rsidRPr="00B70982">
          <w:rPr>
            <w:rStyle w:val="a7"/>
            <w:rFonts w:ascii="Arial" w:hAnsi="Arial" w:cs="Arial"/>
            <w:sz w:val="24"/>
          </w:rPr>
          <w:t>中国文联</w:t>
        </w:r>
      </w:hyperlink>
      <w:r w:rsidRPr="00B70982">
        <w:rPr>
          <w:rFonts w:ascii="Arial" w:hAnsi="Arial" w:cs="Arial"/>
          <w:sz w:val="24"/>
        </w:rPr>
        <w:t>副主席，</w:t>
      </w:r>
      <w:hyperlink r:id="rId8" w:tgtFrame="_blank" w:history="1">
        <w:r w:rsidRPr="00B70982">
          <w:rPr>
            <w:rStyle w:val="a7"/>
            <w:rFonts w:ascii="Arial" w:hAnsi="Arial" w:cs="Arial"/>
            <w:sz w:val="24"/>
          </w:rPr>
          <w:t>中国小说学会</w:t>
        </w:r>
      </w:hyperlink>
      <w:r w:rsidRPr="00B70982">
        <w:rPr>
          <w:rFonts w:ascii="Arial" w:hAnsi="Arial" w:cs="Arial"/>
          <w:sz w:val="24"/>
        </w:rPr>
        <w:t>会长，</w:t>
      </w:r>
      <w:hyperlink r:id="rId9" w:tgtFrame="_blank" w:history="1">
        <w:r w:rsidRPr="00B70982">
          <w:rPr>
            <w:rStyle w:val="a7"/>
            <w:rFonts w:ascii="Arial" w:hAnsi="Arial" w:cs="Arial"/>
            <w:sz w:val="24"/>
          </w:rPr>
          <w:t>中国民间文艺家协会</w:t>
        </w:r>
      </w:hyperlink>
      <w:r w:rsidRPr="00B70982">
        <w:rPr>
          <w:rFonts w:ascii="Arial" w:hAnsi="Arial" w:cs="Arial"/>
          <w:sz w:val="24"/>
        </w:rPr>
        <w:t>主席，天津大学文学艺术研究院院长，《文学自由谈》杂志和《艺术家》杂志主编，并任中国民主促进会中央副主席，全国政协常委等职</w:t>
      </w:r>
      <w:r w:rsidRPr="00B70982">
        <w:rPr>
          <w:rFonts w:ascii="Arial" w:hAnsi="Arial" w:cs="Arial"/>
          <w:sz w:val="24"/>
        </w:rPr>
        <w:t>,</w:t>
      </w:r>
      <w:smartTag w:uri="urn:schemas-microsoft-com:office:smarttags" w:element="chsdate">
        <w:smartTagPr>
          <w:attr w:name="IsROCDate" w:val="False"/>
          <w:attr w:name="IsLunarDate" w:val="False"/>
          <w:attr w:name="Day" w:val="16"/>
          <w:attr w:name="Month" w:val="1"/>
          <w:attr w:name="Year" w:val="2009"/>
        </w:smartTagPr>
        <w:r w:rsidRPr="00B70982">
          <w:rPr>
            <w:rFonts w:ascii="Arial" w:hAnsi="Arial" w:cs="Arial"/>
            <w:sz w:val="24"/>
          </w:rPr>
          <w:t>2009</w:t>
        </w:r>
        <w:r w:rsidRPr="00B70982">
          <w:rPr>
            <w:rFonts w:ascii="Arial" w:hAnsi="Arial" w:cs="Arial"/>
            <w:sz w:val="24"/>
          </w:rPr>
          <w:t>年</w:t>
        </w:r>
        <w:r w:rsidRPr="00B70982">
          <w:rPr>
            <w:rFonts w:ascii="Arial" w:hAnsi="Arial" w:cs="Arial"/>
            <w:sz w:val="24"/>
          </w:rPr>
          <w:t>1</w:t>
        </w:r>
        <w:r w:rsidRPr="00B70982">
          <w:rPr>
            <w:rFonts w:ascii="Arial" w:hAnsi="Arial" w:cs="Arial"/>
            <w:sz w:val="24"/>
          </w:rPr>
          <w:t>月</w:t>
        </w:r>
        <w:r w:rsidRPr="00B70982">
          <w:rPr>
            <w:rFonts w:ascii="Arial" w:hAnsi="Arial" w:cs="Arial"/>
            <w:sz w:val="24"/>
          </w:rPr>
          <w:t>16</w:t>
        </w:r>
        <w:r w:rsidRPr="00B70982">
          <w:rPr>
            <w:rFonts w:ascii="Arial" w:hAnsi="Arial" w:cs="Arial"/>
            <w:sz w:val="24"/>
          </w:rPr>
          <w:t>日</w:t>
        </w:r>
      </w:smartTag>
      <w:r w:rsidRPr="00B70982">
        <w:rPr>
          <w:rFonts w:ascii="Arial" w:hAnsi="Arial" w:cs="Arial"/>
          <w:sz w:val="24"/>
        </w:rPr>
        <w:t>被国务院聘为国务院参事。</w:t>
      </w:r>
    </w:p>
    <w:p w:rsidR="00C72A89" w:rsidRPr="00B70982" w:rsidRDefault="00C72A89" w:rsidP="00C72A89">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课前积累：</w:t>
      </w:r>
    </w:p>
    <w:p w:rsidR="00C72A89" w:rsidRPr="00B70982" w:rsidRDefault="00C72A89" w:rsidP="00C72A89">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 xml:space="preserve">    </w:t>
      </w:r>
      <w:r w:rsidRPr="00B70982">
        <w:rPr>
          <w:rFonts w:ascii="宋体" w:hAnsi="宋体"/>
          <w:sz w:val="24"/>
        </w:rPr>
        <w:t>这只小白兔有一对长长的大耳朵，它的听觉很灵敏，哪怕有一点动静，耳朵就会竖起来。它还有两只红宝石似的眼睛，在伸手不见五指的黑暗处闪闪发光。最逗人的是那张三瓣嘴，吃东西和呼吸的时候，向三面翘开，露出粉红的牙床。</w:t>
      </w:r>
    </w:p>
    <w:p w:rsidR="00C72A89" w:rsidRPr="00B70982" w:rsidRDefault="00C72A89" w:rsidP="00C72A89">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自主学习</w:t>
      </w:r>
    </w:p>
    <w:p w:rsidR="00C72A89" w:rsidRPr="00B70982" w:rsidRDefault="00C72A89" w:rsidP="00C72A89">
      <w:pPr>
        <w:adjustRightInd w:val="0"/>
        <w:snapToGrid w:val="0"/>
        <w:spacing w:line="360" w:lineRule="auto"/>
        <w:ind w:firstLineChars="200" w:firstLine="480"/>
        <w:rPr>
          <w:rFonts w:hint="eastAsia"/>
          <w:sz w:val="24"/>
        </w:rPr>
      </w:pPr>
      <w:r w:rsidRPr="00B70982">
        <w:rPr>
          <w:rFonts w:hint="eastAsia"/>
          <w:sz w:val="24"/>
        </w:rPr>
        <w:t>一、我会用心地把课文读</w:t>
      </w:r>
      <w:r w:rsidRPr="00B70982">
        <w:rPr>
          <w:rFonts w:hint="eastAsia"/>
          <w:sz w:val="24"/>
        </w:rPr>
        <w:t>2</w:t>
      </w:r>
      <w:r w:rsidRPr="00B70982">
        <w:rPr>
          <w:rFonts w:hint="eastAsia"/>
          <w:sz w:val="24"/>
        </w:rPr>
        <w:t>遍，读准字音，读通句子，把课文读流利。</w:t>
      </w:r>
    </w:p>
    <w:p w:rsidR="00C72A89" w:rsidRPr="00B70982" w:rsidRDefault="00C72A89" w:rsidP="00C72A89">
      <w:pPr>
        <w:adjustRightInd w:val="0"/>
        <w:snapToGrid w:val="0"/>
        <w:spacing w:line="360" w:lineRule="auto"/>
        <w:ind w:firstLineChars="200" w:firstLine="480"/>
        <w:rPr>
          <w:rFonts w:hint="eastAsia"/>
          <w:sz w:val="24"/>
        </w:rPr>
      </w:pPr>
      <w:r w:rsidRPr="00B70982">
        <w:rPr>
          <w:rFonts w:hint="eastAsia"/>
          <w:sz w:val="24"/>
        </w:rPr>
        <w:lastRenderedPageBreak/>
        <w:t>二、我要把课文中的生词好词圈出来，多读几遍，读准字音，记住字形。</w:t>
      </w:r>
    </w:p>
    <w:p w:rsidR="00C72A89" w:rsidRPr="00B70982" w:rsidRDefault="00C72A89" w:rsidP="00C72A89">
      <w:pPr>
        <w:adjustRightInd w:val="0"/>
        <w:snapToGrid w:val="0"/>
        <w:spacing w:line="360" w:lineRule="auto"/>
        <w:ind w:firstLineChars="200" w:firstLine="480"/>
        <w:rPr>
          <w:rFonts w:hint="eastAsia"/>
          <w:sz w:val="24"/>
        </w:rPr>
      </w:pPr>
      <w:r w:rsidRPr="00B70982">
        <w:rPr>
          <w:rFonts w:hint="eastAsia"/>
          <w:sz w:val="24"/>
        </w:rPr>
        <w:t>通过自学，我会正确认读以下词语并注上拼音：</w:t>
      </w:r>
    </w:p>
    <w:p w:rsidR="00C72A89" w:rsidRPr="00B70982" w:rsidRDefault="00C72A89" w:rsidP="00C72A89">
      <w:pPr>
        <w:adjustRightInd w:val="0"/>
        <w:snapToGrid w:val="0"/>
        <w:spacing w:line="360" w:lineRule="auto"/>
        <w:ind w:firstLineChars="200" w:firstLine="480"/>
        <w:rPr>
          <w:rFonts w:hint="eastAsia"/>
          <w:sz w:val="24"/>
        </w:rPr>
      </w:pPr>
      <w:r w:rsidRPr="00B70982">
        <w:rPr>
          <w:rFonts w:hint="eastAsia"/>
          <w:sz w:val="24"/>
        </w:rPr>
        <w:t>垂蔓、葱茏、瞅瞅、雏儿、画框、嚓嚓、涂了蜡、嗒嗒、细腻、眼睑、</w:t>
      </w:r>
    </w:p>
    <w:p w:rsidR="00C72A89" w:rsidRPr="00B70982" w:rsidRDefault="00C72A89" w:rsidP="00C72A89">
      <w:pPr>
        <w:adjustRightInd w:val="0"/>
        <w:snapToGrid w:val="0"/>
        <w:spacing w:line="360" w:lineRule="auto"/>
        <w:ind w:firstLineChars="200" w:firstLine="480"/>
        <w:rPr>
          <w:rFonts w:hint="eastAsia"/>
          <w:sz w:val="24"/>
        </w:rPr>
      </w:pPr>
      <w:r w:rsidRPr="00B70982">
        <w:rPr>
          <w:rFonts w:hint="eastAsia"/>
          <w:sz w:val="24"/>
        </w:rPr>
        <w:t>眸子、咂咂嘴、流泻</w:t>
      </w:r>
    </w:p>
    <w:p w:rsidR="00C72A89" w:rsidRPr="00B70982" w:rsidRDefault="00C72A89" w:rsidP="00C72A89">
      <w:pPr>
        <w:adjustRightInd w:val="0"/>
        <w:snapToGrid w:val="0"/>
        <w:spacing w:line="360" w:lineRule="auto"/>
        <w:ind w:firstLineChars="200" w:firstLine="480"/>
        <w:rPr>
          <w:rFonts w:hint="eastAsia"/>
          <w:sz w:val="24"/>
        </w:rPr>
      </w:pPr>
      <w:r w:rsidRPr="00B70982">
        <w:rPr>
          <w:rFonts w:hint="eastAsia"/>
          <w:sz w:val="24"/>
        </w:rPr>
        <w:t>我还想把文中的好词抄写下来，并用上其中的一两个造句。</w:t>
      </w:r>
    </w:p>
    <w:p w:rsidR="00C72A89" w:rsidRPr="00B70982" w:rsidRDefault="00C72A89" w:rsidP="00C72A89">
      <w:pPr>
        <w:adjustRightInd w:val="0"/>
        <w:snapToGrid w:val="0"/>
        <w:spacing w:line="360" w:lineRule="auto"/>
        <w:ind w:firstLineChars="200" w:firstLine="480"/>
        <w:rPr>
          <w:rFonts w:hint="eastAsia"/>
          <w:sz w:val="24"/>
          <w:u w:val="single"/>
        </w:rPr>
      </w:pPr>
      <w:r w:rsidRPr="00B70982">
        <w:rPr>
          <w:rFonts w:hint="eastAsia"/>
          <w:sz w:val="24"/>
          <w:u w:val="single"/>
        </w:rPr>
        <w:t xml:space="preserve">                                                                     </w:t>
      </w:r>
    </w:p>
    <w:p w:rsidR="00C72A89" w:rsidRPr="00B70982" w:rsidRDefault="00C72A89" w:rsidP="00C72A89">
      <w:pPr>
        <w:adjustRightInd w:val="0"/>
        <w:snapToGrid w:val="0"/>
        <w:spacing w:line="360" w:lineRule="auto"/>
        <w:ind w:firstLineChars="200" w:firstLine="480"/>
        <w:rPr>
          <w:rFonts w:hint="eastAsia"/>
          <w:sz w:val="24"/>
        </w:rPr>
      </w:pPr>
      <w:r w:rsidRPr="00B70982">
        <w:rPr>
          <w:rFonts w:hint="eastAsia"/>
          <w:sz w:val="24"/>
        </w:rPr>
        <w:t>三、通过预习，我会用自己的话说说课文讲了什么。</w:t>
      </w:r>
    </w:p>
    <w:p w:rsidR="00C72A89" w:rsidRPr="00B70982" w:rsidRDefault="00C72A89" w:rsidP="00C72A89">
      <w:pPr>
        <w:adjustRightInd w:val="0"/>
        <w:snapToGrid w:val="0"/>
        <w:spacing w:line="360" w:lineRule="auto"/>
        <w:ind w:firstLineChars="200" w:firstLine="480"/>
        <w:rPr>
          <w:rFonts w:hint="eastAsia"/>
          <w:sz w:val="24"/>
          <w:u w:val="single"/>
        </w:rPr>
      </w:pPr>
      <w:r w:rsidRPr="00B70982">
        <w:rPr>
          <w:rFonts w:hint="eastAsia"/>
          <w:sz w:val="24"/>
          <w:u w:val="single"/>
        </w:rPr>
        <w:t xml:space="preserve">                                                                </w:t>
      </w:r>
    </w:p>
    <w:p w:rsidR="00C72A89" w:rsidRPr="00B70982" w:rsidRDefault="00C72A89" w:rsidP="00C72A89">
      <w:pPr>
        <w:adjustRightInd w:val="0"/>
        <w:snapToGrid w:val="0"/>
        <w:spacing w:line="360" w:lineRule="auto"/>
        <w:ind w:firstLineChars="200" w:firstLine="480"/>
        <w:rPr>
          <w:rFonts w:hint="eastAsia"/>
          <w:sz w:val="24"/>
        </w:rPr>
      </w:pPr>
      <w:r w:rsidRPr="00B70982">
        <w:rPr>
          <w:rFonts w:hint="eastAsia"/>
          <w:sz w:val="24"/>
        </w:rPr>
        <w:t>四、质疑。读完课文之后，我还有一些不理解的问题，我想记下来，上课与同学讨论。</w:t>
      </w:r>
    </w:p>
    <w:p w:rsidR="00C72A89" w:rsidRPr="00B70982" w:rsidRDefault="00C72A89" w:rsidP="00C72A89">
      <w:pPr>
        <w:adjustRightInd w:val="0"/>
        <w:snapToGrid w:val="0"/>
        <w:spacing w:line="360" w:lineRule="auto"/>
        <w:ind w:firstLineChars="200" w:firstLine="480"/>
        <w:rPr>
          <w:rFonts w:hint="eastAsia"/>
          <w:sz w:val="24"/>
        </w:rPr>
      </w:pPr>
    </w:p>
    <w:p w:rsidR="00C72A89" w:rsidRPr="00B70982" w:rsidRDefault="00C72A89" w:rsidP="00C72A89">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合作探究</w:t>
      </w:r>
    </w:p>
    <w:p w:rsidR="00C72A89" w:rsidRPr="00B70982" w:rsidRDefault="00C72A89" w:rsidP="00C72A89">
      <w:pPr>
        <w:adjustRightInd w:val="0"/>
        <w:snapToGrid w:val="0"/>
        <w:spacing w:line="360" w:lineRule="auto"/>
        <w:ind w:firstLineChars="200" w:firstLine="480"/>
        <w:rPr>
          <w:rFonts w:hint="eastAsia"/>
          <w:sz w:val="24"/>
        </w:rPr>
      </w:pPr>
      <w:r w:rsidRPr="00B70982">
        <w:rPr>
          <w:rFonts w:hint="eastAsia"/>
          <w:sz w:val="24"/>
        </w:rPr>
        <w:t>1</w:t>
      </w:r>
      <w:r w:rsidRPr="00B70982">
        <w:rPr>
          <w:rFonts w:hint="eastAsia"/>
          <w:sz w:val="24"/>
        </w:rPr>
        <w:t>、通过学习，我知道了课文的作者是怎样逐渐得到珍珠鸟的信赖的，我想把我划出的有关句子及自己的理解在小组内和大家进行合作交流，并推选出一位代表在班上汇报。</w:t>
      </w:r>
    </w:p>
    <w:p w:rsidR="00C72A89" w:rsidRPr="00B70982" w:rsidRDefault="00C72A89" w:rsidP="00C72A89">
      <w:pPr>
        <w:adjustRightInd w:val="0"/>
        <w:snapToGrid w:val="0"/>
        <w:spacing w:line="360" w:lineRule="auto"/>
        <w:ind w:firstLineChars="200" w:firstLine="480"/>
        <w:rPr>
          <w:rFonts w:hint="eastAsia"/>
          <w:sz w:val="24"/>
        </w:rPr>
      </w:pPr>
    </w:p>
    <w:p w:rsidR="00C72A89" w:rsidRPr="00B70982" w:rsidRDefault="00C72A89" w:rsidP="00C72A89">
      <w:pPr>
        <w:adjustRightInd w:val="0"/>
        <w:snapToGrid w:val="0"/>
        <w:spacing w:line="360" w:lineRule="auto"/>
        <w:ind w:firstLineChars="200" w:firstLine="480"/>
        <w:rPr>
          <w:rFonts w:hint="eastAsia"/>
          <w:sz w:val="24"/>
        </w:rPr>
      </w:pPr>
      <w:r w:rsidRPr="00B70982">
        <w:rPr>
          <w:rFonts w:hint="eastAsia"/>
          <w:sz w:val="24"/>
        </w:rPr>
        <w:t>2</w:t>
      </w:r>
      <w:r w:rsidRPr="00B70982">
        <w:rPr>
          <w:rFonts w:hint="eastAsia"/>
          <w:sz w:val="24"/>
        </w:rPr>
        <w:t>、通过反复品味，我已经理解了“信赖，往往创造出美好的境界。”这句话的含义，我想结合生活实际，和大家交流一下我的理解。</w:t>
      </w:r>
    </w:p>
    <w:p w:rsidR="00C72A89" w:rsidRPr="00B70982" w:rsidRDefault="00C72A89" w:rsidP="00C72A89">
      <w:pPr>
        <w:adjustRightInd w:val="0"/>
        <w:snapToGrid w:val="0"/>
        <w:spacing w:line="360" w:lineRule="auto"/>
        <w:ind w:firstLineChars="200" w:firstLine="480"/>
        <w:rPr>
          <w:rFonts w:hint="eastAsia"/>
          <w:sz w:val="24"/>
          <w:u w:val="single"/>
        </w:rPr>
      </w:pPr>
    </w:p>
    <w:p w:rsidR="00C72A89" w:rsidRPr="00B70982" w:rsidRDefault="00C72A89" w:rsidP="00C72A89">
      <w:pPr>
        <w:adjustRightInd w:val="0"/>
        <w:snapToGrid w:val="0"/>
        <w:spacing w:line="360" w:lineRule="auto"/>
        <w:ind w:firstLineChars="200" w:firstLine="480"/>
        <w:rPr>
          <w:rFonts w:ascii="黑体" w:eastAsia="黑体" w:hint="eastAsia"/>
          <w:sz w:val="24"/>
        </w:rPr>
      </w:pPr>
      <w:r w:rsidRPr="00B70982">
        <w:rPr>
          <w:rFonts w:ascii="黑体" w:eastAsia="黑体" w:hint="eastAsia"/>
          <w:sz w:val="24"/>
        </w:rPr>
        <w:t>小结：</w:t>
      </w:r>
    </w:p>
    <w:p w:rsidR="00C72A89" w:rsidRPr="00B70982" w:rsidRDefault="00C72A89" w:rsidP="00C72A89">
      <w:pPr>
        <w:adjustRightInd w:val="0"/>
        <w:snapToGrid w:val="0"/>
        <w:spacing w:line="360" w:lineRule="auto"/>
        <w:ind w:firstLineChars="200" w:firstLine="480"/>
        <w:rPr>
          <w:rFonts w:hint="eastAsia"/>
          <w:sz w:val="24"/>
        </w:rPr>
      </w:pPr>
      <w:r w:rsidRPr="00B70982">
        <w:rPr>
          <w:rFonts w:hint="eastAsia"/>
          <w:sz w:val="24"/>
        </w:rPr>
        <w:t>通过这节课的学习，我了解了作者和珍珠鸟之间的动人故事，也明白了无论是人与动物之间，还是人与人之间，都应该和睦相处，都需要真诚的信赖。因为，</w:t>
      </w:r>
      <w:r w:rsidRPr="00B70982">
        <w:rPr>
          <w:rFonts w:hint="eastAsia"/>
          <w:sz w:val="24"/>
          <w:u w:val="single"/>
        </w:rPr>
        <w:t xml:space="preserve">                           </w:t>
      </w:r>
      <w:r w:rsidRPr="00B70982">
        <w:rPr>
          <w:rFonts w:hint="eastAsia"/>
          <w:sz w:val="24"/>
        </w:rPr>
        <w:t>。</w:t>
      </w:r>
      <w:r w:rsidRPr="00B70982">
        <w:rPr>
          <w:rFonts w:hint="eastAsia"/>
          <w:sz w:val="24"/>
        </w:rPr>
        <w:t xml:space="preserve"> </w:t>
      </w:r>
    </w:p>
    <w:p w:rsidR="00C72A89" w:rsidRPr="00B70982" w:rsidRDefault="00C72A89" w:rsidP="00C72A89">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拓展延伸</w:t>
      </w:r>
    </w:p>
    <w:p w:rsidR="00C72A89" w:rsidRPr="00B70982" w:rsidRDefault="00C72A89" w:rsidP="00C72A89">
      <w:pPr>
        <w:adjustRightInd w:val="0"/>
        <w:snapToGrid w:val="0"/>
        <w:spacing w:line="360" w:lineRule="auto"/>
        <w:ind w:firstLineChars="200" w:firstLine="482"/>
        <w:jc w:val="left"/>
        <w:rPr>
          <w:rFonts w:ascii="宋体" w:hAnsi="宋体" w:hint="eastAsia"/>
          <w:sz w:val="24"/>
        </w:rPr>
      </w:pPr>
      <w:r w:rsidRPr="00B70982">
        <w:rPr>
          <w:rFonts w:ascii="黑体" w:eastAsia="黑体" w:hint="eastAsia"/>
          <w:b/>
          <w:sz w:val="24"/>
        </w:rPr>
        <w:t xml:space="preserve">  </w:t>
      </w:r>
      <w:r w:rsidRPr="00B70982">
        <w:rPr>
          <w:rFonts w:ascii="宋体" w:hAnsi="宋体" w:hint="eastAsia"/>
          <w:sz w:val="24"/>
        </w:rPr>
        <w:t xml:space="preserve">  人与动物是可以和睦相处的，可在实际生活中，有许多人打死狩猎或贩卖珍稀动物，加之生态环境的变化，导致许多动物濒临灭绝</w:t>
      </w:r>
      <w:r w:rsidRPr="00B70982">
        <w:rPr>
          <w:rFonts w:ascii="宋体" w:hAnsi="宋体"/>
          <w:sz w:val="24"/>
        </w:rPr>
        <w:t>……</w:t>
      </w:r>
      <w:r w:rsidRPr="00B70982">
        <w:rPr>
          <w:rFonts w:ascii="宋体" w:hAnsi="宋体" w:hint="eastAsia"/>
          <w:sz w:val="24"/>
        </w:rPr>
        <w:t>请你写一段精美的宣传语，教育人们爱护动植物，维护生态环境吧！</w:t>
      </w:r>
    </w:p>
    <w:p w:rsidR="00C72A89" w:rsidRPr="00B70982" w:rsidRDefault="00C72A89" w:rsidP="00C72A89">
      <w:pPr>
        <w:adjustRightInd w:val="0"/>
        <w:snapToGrid w:val="0"/>
        <w:spacing w:line="360" w:lineRule="auto"/>
        <w:ind w:firstLineChars="200" w:firstLine="482"/>
        <w:jc w:val="left"/>
        <w:rPr>
          <w:rFonts w:ascii="黑体" w:eastAsia="黑体" w:hint="eastAsia"/>
          <w:b/>
          <w:sz w:val="24"/>
        </w:rPr>
      </w:pPr>
    </w:p>
    <w:p w:rsidR="00C72A89" w:rsidRPr="00B70982" w:rsidRDefault="00C72A89" w:rsidP="00C72A89">
      <w:pPr>
        <w:adjustRightInd w:val="0"/>
        <w:snapToGrid w:val="0"/>
        <w:spacing w:line="360" w:lineRule="auto"/>
        <w:ind w:firstLineChars="200" w:firstLine="482"/>
        <w:jc w:val="left"/>
        <w:rPr>
          <w:rFonts w:ascii="黑体" w:eastAsia="黑体" w:hint="eastAsia"/>
          <w:b/>
          <w:sz w:val="24"/>
        </w:rPr>
      </w:pPr>
    </w:p>
    <w:p w:rsidR="00C72A89" w:rsidRPr="00B70982" w:rsidRDefault="00C72A89" w:rsidP="00C72A89">
      <w:pPr>
        <w:adjustRightInd w:val="0"/>
        <w:snapToGrid w:val="0"/>
        <w:spacing w:line="360" w:lineRule="auto"/>
        <w:ind w:firstLineChars="200" w:firstLine="482"/>
        <w:jc w:val="left"/>
        <w:rPr>
          <w:rFonts w:ascii="黑体" w:eastAsia="黑体" w:hint="eastAsia"/>
          <w:b/>
          <w:sz w:val="24"/>
        </w:rPr>
      </w:pPr>
    </w:p>
    <w:p w:rsidR="00C72A89" w:rsidRPr="00B70982" w:rsidRDefault="00C72A89" w:rsidP="00C72A89">
      <w:pPr>
        <w:adjustRightInd w:val="0"/>
        <w:snapToGrid w:val="0"/>
        <w:spacing w:line="360" w:lineRule="auto"/>
        <w:ind w:firstLineChars="200" w:firstLine="482"/>
        <w:jc w:val="left"/>
        <w:rPr>
          <w:rFonts w:ascii="黑体" w:eastAsia="黑体" w:hAnsi="宋体" w:cs="宋体" w:hint="eastAsia"/>
          <w:b/>
          <w:bCs/>
          <w:kern w:val="0"/>
          <w:sz w:val="24"/>
        </w:rPr>
      </w:pPr>
      <w:r w:rsidRPr="00B70982">
        <w:rPr>
          <w:rFonts w:ascii="黑体" w:eastAsia="黑体" w:hint="eastAsia"/>
          <w:b/>
          <w:sz w:val="24"/>
        </w:rPr>
        <w:lastRenderedPageBreak/>
        <w:t>当堂检测</w:t>
      </w:r>
    </w:p>
    <w:p w:rsidR="00C72A89" w:rsidRPr="00B70982" w:rsidRDefault="00C72A89" w:rsidP="00C72A89">
      <w:pPr>
        <w:adjustRightInd w:val="0"/>
        <w:snapToGrid w:val="0"/>
        <w:spacing w:line="360" w:lineRule="auto"/>
        <w:ind w:firstLineChars="200" w:firstLine="480"/>
        <w:rPr>
          <w:rFonts w:ascii="宋体" w:hAnsi="宋体" w:hint="eastAsia"/>
          <w:sz w:val="24"/>
        </w:rPr>
      </w:pPr>
      <w:r w:rsidRPr="00B70982">
        <w:rPr>
          <w:rFonts w:hint="eastAsia"/>
          <w:sz w:val="24"/>
        </w:rPr>
        <w:t xml:space="preserve"> </w:t>
      </w:r>
      <w:r w:rsidRPr="00B70982">
        <w:rPr>
          <w:rFonts w:ascii="宋体" w:hAnsi="宋体" w:hint="eastAsia"/>
          <w:sz w:val="24"/>
        </w:rPr>
        <w:t>1、选词填空。</w:t>
      </w:r>
    </w:p>
    <w:p w:rsidR="00C72A89" w:rsidRPr="00B70982" w:rsidRDefault="00C72A89" w:rsidP="00C72A89">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（1）放在一个_________的竹条编成的笼子里，笼内还有一卷干草，那是小鸟儿舒适又温暖的巢。</w:t>
      </w:r>
    </w:p>
    <w:p w:rsidR="00C72A89" w:rsidRPr="00B70982" w:rsidRDefault="00C72A89" w:rsidP="00C72A89">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A．简音　B．　简洁C．简陋　D．简易</w:t>
      </w:r>
    </w:p>
    <w:p w:rsidR="00C72A89" w:rsidRPr="00B70982" w:rsidRDefault="00C72A89" w:rsidP="00C72A89">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（2）我便用吊兰长长的、串生着小绿叶的垂蔓_________在鸟笼上。</w:t>
      </w:r>
    </w:p>
    <w:p w:rsidR="00C72A89" w:rsidRPr="00B70982" w:rsidRDefault="00C72A89" w:rsidP="00C72A89">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A．遮盖　B．蒙盖　C．覆盖　D．笼罩</w:t>
      </w:r>
    </w:p>
    <w:p w:rsidR="00C72A89" w:rsidRPr="00B70982" w:rsidRDefault="00C72A89" w:rsidP="00C72A89">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2、判断下面句中运用的修辞手法。</w:t>
      </w:r>
    </w:p>
    <w:p w:rsidR="00C72A89" w:rsidRPr="00B70982" w:rsidRDefault="00C72A89" w:rsidP="00C72A89">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（1）一会儿落在柜顶上，一会儿神气十足地站在书架上……一会儿把灯绳撞得来回摇动……（         ）</w:t>
      </w:r>
    </w:p>
    <w:p w:rsidR="00C72A89" w:rsidRPr="00B70982" w:rsidRDefault="00C72A89" w:rsidP="00C72A89">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（2）我便用吊兰长长的、串生着小绿叶的垂蔓蒙盖在鸟笼上，它们就像躲进深幽的丛林一样安全，从中传出的笛儿般又细又亮的叫声，也就格外轻松自在了。（       ）</w:t>
      </w:r>
    </w:p>
    <w:p w:rsidR="00C72A89" w:rsidRPr="00B70982" w:rsidRDefault="00C72A89" w:rsidP="00C72A89">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（3）它好肥，整个身子好像一个蓬松的球。（       ）</w:t>
      </w:r>
    </w:p>
    <w:p w:rsidR="00692ECE" w:rsidRDefault="00692ECE">
      <w:bookmarkStart w:id="0" w:name="_GoBack"/>
      <w:bookmarkEnd w:id="0"/>
    </w:p>
    <w:sectPr w:rsidR="00692E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7F8" w:rsidRDefault="00E267F8" w:rsidP="00C72A89">
      <w:r>
        <w:separator/>
      </w:r>
    </w:p>
  </w:endnote>
  <w:endnote w:type="continuationSeparator" w:id="0">
    <w:p w:rsidR="00E267F8" w:rsidRDefault="00E267F8" w:rsidP="00C7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AFF" w:usb1="4000247B"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0AFF" w:usb1="4000247B" w:usb2="00000001"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7F8" w:rsidRDefault="00E267F8" w:rsidP="00C72A89">
      <w:r>
        <w:separator/>
      </w:r>
    </w:p>
  </w:footnote>
  <w:footnote w:type="continuationSeparator" w:id="0">
    <w:p w:rsidR="00E267F8" w:rsidRDefault="00E267F8" w:rsidP="00C72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8A"/>
    <w:rsid w:val="00193094"/>
    <w:rsid w:val="00245B8A"/>
    <w:rsid w:val="00521DB2"/>
    <w:rsid w:val="00692ECE"/>
    <w:rsid w:val="007C5E7A"/>
    <w:rsid w:val="00C72A89"/>
    <w:rsid w:val="00E26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43E91B01-6607-4FCE-AD75-61038935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A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A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72A89"/>
    <w:rPr>
      <w:sz w:val="18"/>
      <w:szCs w:val="18"/>
    </w:rPr>
  </w:style>
  <w:style w:type="paragraph" w:styleId="a5">
    <w:name w:val="footer"/>
    <w:basedOn w:val="a"/>
    <w:link w:val="a6"/>
    <w:uiPriority w:val="99"/>
    <w:unhideWhenUsed/>
    <w:rsid w:val="00C72A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72A89"/>
    <w:rPr>
      <w:sz w:val="18"/>
      <w:szCs w:val="18"/>
    </w:rPr>
  </w:style>
  <w:style w:type="character" w:styleId="a7">
    <w:name w:val="Hyperlink"/>
    <w:rsid w:val="00C72A89"/>
    <w:rPr>
      <w:color w:val="33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72796.htm" TargetMode="External"/><Relationship Id="rId3" Type="http://schemas.openxmlformats.org/officeDocument/2006/relationships/webSettings" Target="webSettings.xml"/><Relationship Id="rId7" Type="http://schemas.openxmlformats.org/officeDocument/2006/relationships/hyperlink" Target="http://baike.baidu.com/view/11361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23204.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aike.baidu.com/view/11371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1736</Characters>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2016-05-17T02:22:00Z</dcterms:created>
  <dcterms:modified xsi:type="dcterms:W3CDTF">2016-05-17T02:22:00Z</dcterms:modified>
</cp:coreProperties>
</file>